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F4" w:rsidRPr="00357001" w:rsidRDefault="007A74F4" w:rsidP="007A74F4">
      <w:pPr>
        <w:rPr>
          <w:rFonts w:ascii="Arial" w:hAnsi="Arial" w:cs="Arial"/>
        </w:rPr>
      </w:pPr>
    </w:p>
    <w:p w:rsidR="007A74F4" w:rsidRPr="0075139C" w:rsidRDefault="007A74F4" w:rsidP="0075139C">
      <w:pPr>
        <w:jc w:val="right"/>
        <w:rPr>
          <w:rFonts w:ascii="Arial" w:hAnsi="Arial" w:cs="Arial"/>
        </w:rPr>
      </w:pP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  <w:b/>
        </w:rPr>
        <w:t xml:space="preserve">Załącznik </w:t>
      </w:r>
      <w:r w:rsidR="00CC1AE0" w:rsidRPr="00357001">
        <w:rPr>
          <w:rFonts w:ascii="Arial" w:hAnsi="Arial" w:cs="Arial"/>
          <w:b/>
        </w:rPr>
        <w:t>n</w:t>
      </w:r>
      <w:r w:rsidRPr="00357001">
        <w:rPr>
          <w:rFonts w:ascii="Arial" w:hAnsi="Arial" w:cs="Arial"/>
          <w:b/>
        </w:rPr>
        <w:t xml:space="preserve">r </w:t>
      </w:r>
      <w:r w:rsidR="00EF1060">
        <w:rPr>
          <w:rFonts w:ascii="Arial" w:hAnsi="Arial" w:cs="Arial"/>
          <w:b/>
        </w:rPr>
        <w:t>1a</w:t>
      </w:r>
      <w:r w:rsidRPr="00357001">
        <w:rPr>
          <w:rFonts w:ascii="Arial" w:hAnsi="Arial" w:cs="Arial"/>
          <w:b/>
        </w:rPr>
        <w:t xml:space="preserve"> do SWZ</w:t>
      </w:r>
      <w:r w:rsidRPr="00357001">
        <w:rPr>
          <w:rFonts w:ascii="Arial" w:hAnsi="Arial" w:cs="Arial"/>
        </w:rPr>
        <w:t xml:space="preserve"> </w:t>
      </w:r>
    </w:p>
    <w:p w:rsidR="007A74F4" w:rsidRDefault="007A74F4" w:rsidP="007A74F4">
      <w:pPr>
        <w:rPr>
          <w:rFonts w:ascii="Arial" w:hAnsi="Arial" w:cs="Arial"/>
        </w:rPr>
      </w:pPr>
    </w:p>
    <w:p w:rsidR="0075139C" w:rsidRPr="00357001" w:rsidRDefault="0075139C" w:rsidP="007A74F4">
      <w:pPr>
        <w:rPr>
          <w:rFonts w:ascii="Arial" w:hAnsi="Arial" w:cs="Arial"/>
        </w:rPr>
      </w:pPr>
    </w:p>
    <w:p w:rsidR="007A74F4" w:rsidRPr="00357001" w:rsidRDefault="007A74F4" w:rsidP="007A74F4">
      <w:pPr>
        <w:jc w:val="center"/>
        <w:rPr>
          <w:rFonts w:ascii="Arial" w:hAnsi="Arial" w:cs="Arial"/>
          <w:b/>
          <w:sz w:val="24"/>
          <w:szCs w:val="24"/>
        </w:rPr>
      </w:pPr>
      <w:r w:rsidRPr="00357001">
        <w:rPr>
          <w:rFonts w:ascii="Arial" w:hAnsi="Arial" w:cs="Arial"/>
          <w:b/>
          <w:sz w:val="24"/>
          <w:szCs w:val="24"/>
        </w:rPr>
        <w:t>Wycena za poszczególne etapy przedmiotu zamówienia</w:t>
      </w:r>
    </w:p>
    <w:p w:rsidR="007A74F4" w:rsidRPr="00357001" w:rsidRDefault="007A74F4" w:rsidP="007A74F4">
      <w:pPr>
        <w:jc w:val="center"/>
        <w:rPr>
          <w:rFonts w:ascii="Arial" w:hAnsi="Arial" w:cs="Arial"/>
          <w:b/>
          <w:sz w:val="24"/>
          <w:szCs w:val="24"/>
        </w:rPr>
      </w:pPr>
    </w:p>
    <w:p w:rsidR="0075139C" w:rsidRPr="00AF7EEB" w:rsidRDefault="0075139C" w:rsidP="007513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AF7EEB">
        <w:rPr>
          <w:rFonts w:ascii="Arial" w:hAnsi="Arial" w:cs="Arial"/>
          <w:sz w:val="24"/>
          <w:szCs w:val="24"/>
        </w:rPr>
        <w:t>ziałając w imieniu i na rzecz :</w:t>
      </w:r>
    </w:p>
    <w:p w:rsidR="0075139C" w:rsidRPr="00AF7EEB" w:rsidRDefault="0075139C" w:rsidP="0075139C">
      <w:pPr>
        <w:jc w:val="both"/>
        <w:rPr>
          <w:rFonts w:ascii="Arial" w:hAnsi="Arial" w:cs="Arial"/>
          <w:sz w:val="24"/>
          <w:szCs w:val="24"/>
        </w:rPr>
      </w:pPr>
    </w:p>
    <w:p w:rsidR="0075139C" w:rsidRPr="00AF7EEB" w:rsidRDefault="0075139C" w:rsidP="007513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:rsidR="0075139C" w:rsidRPr="00AF7EEB" w:rsidRDefault="0075139C" w:rsidP="0075139C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(pełna nazwa wykonawcy)</w:t>
      </w:r>
    </w:p>
    <w:p w:rsidR="0075139C" w:rsidRPr="00AF7EEB" w:rsidRDefault="0075139C" w:rsidP="0075139C">
      <w:pPr>
        <w:rPr>
          <w:rFonts w:ascii="Arial" w:hAnsi="Arial" w:cs="Arial"/>
          <w:sz w:val="24"/>
          <w:szCs w:val="24"/>
        </w:rPr>
      </w:pPr>
    </w:p>
    <w:p w:rsidR="0075139C" w:rsidRPr="00AF7EEB" w:rsidRDefault="0075139C" w:rsidP="007513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:rsidR="0075139C" w:rsidRPr="00AF7EEB" w:rsidRDefault="0075139C" w:rsidP="0075139C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(adres siedziby wykonawcy)</w:t>
      </w:r>
    </w:p>
    <w:p w:rsidR="007A74F4" w:rsidRPr="00357001" w:rsidRDefault="007A74F4" w:rsidP="00D6153F">
      <w:pPr>
        <w:rPr>
          <w:rFonts w:ascii="Arial" w:hAnsi="Arial" w:cs="Arial"/>
          <w:sz w:val="22"/>
          <w:szCs w:val="22"/>
        </w:rPr>
      </w:pPr>
    </w:p>
    <w:p w:rsidR="00CC1AE0" w:rsidRPr="00F20BB5" w:rsidRDefault="007A74F4" w:rsidP="00B763C4">
      <w:pPr>
        <w:jc w:val="both"/>
        <w:rPr>
          <w:rFonts w:ascii="Arial" w:hAnsi="Arial" w:cs="Arial"/>
          <w:sz w:val="24"/>
          <w:szCs w:val="24"/>
        </w:rPr>
      </w:pPr>
      <w:r w:rsidRPr="00F20BB5">
        <w:rPr>
          <w:rFonts w:ascii="Arial" w:hAnsi="Arial" w:cs="Arial"/>
          <w:sz w:val="24"/>
          <w:szCs w:val="24"/>
        </w:rPr>
        <w:t>W odpowiedzi na ogłoszenie o przetargu nieograniczonym dla zadania inwestycyjnego pn.</w:t>
      </w:r>
      <w:r w:rsidR="00CC1AE0" w:rsidRPr="00F20BB5">
        <w:rPr>
          <w:rFonts w:ascii="Arial" w:hAnsi="Arial" w:cs="Arial"/>
          <w:sz w:val="24"/>
          <w:szCs w:val="24"/>
        </w:rPr>
        <w:t>:</w:t>
      </w:r>
    </w:p>
    <w:p w:rsidR="00775286" w:rsidRPr="00F20BB5" w:rsidRDefault="00FD138B" w:rsidP="007A74F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F20BB5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Pr="00F20BB5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Termomodernizacja budynku Centrum Kształcenia Sportowego przy ul. Rydla 49 w</w:t>
      </w:r>
      <w:r w:rsidR="00357001" w:rsidRPr="00F20BB5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 </w:t>
      </w:r>
      <w:r w:rsidRPr="00F20BB5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Szczecinie</w:t>
      </w:r>
      <w:r w:rsidRPr="00F20BB5">
        <w:rPr>
          <w:rFonts w:ascii="Arial" w:hAnsi="Arial" w:cs="Arial"/>
          <w:b/>
          <w:color w:val="000000" w:themeColor="text1"/>
          <w:sz w:val="24"/>
          <w:szCs w:val="24"/>
        </w:rPr>
        <w:t xml:space="preserve"> w procedurze „zaprojektuj i wybuduj””.</w:t>
      </w:r>
    </w:p>
    <w:p w:rsidR="007A74F4" w:rsidRPr="00F20BB5" w:rsidRDefault="00CC1AE0" w:rsidP="007A74F4">
      <w:pPr>
        <w:rPr>
          <w:rFonts w:ascii="Arial" w:hAnsi="Arial" w:cs="Arial"/>
          <w:bCs/>
          <w:color w:val="000000"/>
          <w:spacing w:val="-3"/>
          <w:sz w:val="24"/>
          <w:szCs w:val="24"/>
        </w:rPr>
      </w:pPr>
      <w:r w:rsidRPr="00F20BB5">
        <w:rPr>
          <w:rFonts w:ascii="Arial" w:hAnsi="Arial" w:cs="Arial"/>
          <w:bCs/>
          <w:color w:val="000000"/>
          <w:spacing w:val="-3"/>
          <w:sz w:val="24"/>
          <w:szCs w:val="24"/>
        </w:rPr>
        <w:t>s</w:t>
      </w:r>
      <w:r w:rsidR="007A74F4" w:rsidRPr="00F20BB5">
        <w:rPr>
          <w:rFonts w:ascii="Arial" w:hAnsi="Arial" w:cs="Arial"/>
          <w:bCs/>
          <w:color w:val="000000"/>
          <w:spacing w:val="-3"/>
          <w:sz w:val="24"/>
          <w:szCs w:val="24"/>
        </w:rPr>
        <w:t>kładam(y) niniejszy wykaz cen:</w:t>
      </w:r>
    </w:p>
    <w:p w:rsidR="00E07DFC" w:rsidRPr="00357001" w:rsidRDefault="00E07DFC" w:rsidP="007A74F4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6095"/>
        <w:gridCol w:w="1843"/>
      </w:tblGrid>
      <w:tr w:rsidR="003A4C6A" w:rsidRPr="00357001" w:rsidTr="004421A5">
        <w:trPr>
          <w:trHeight w:val="7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6A" w:rsidRPr="004421A5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Pozycja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4C6A" w:rsidRPr="004421A5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Etap przedmiotu zamówienia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6A" w:rsidRPr="004421A5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 brutto</w:t>
            </w:r>
          </w:p>
        </w:tc>
      </w:tr>
      <w:tr w:rsidR="003A4C6A" w:rsidRPr="00357001" w:rsidTr="004421A5">
        <w:trPr>
          <w:trHeight w:val="30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6A" w:rsidRPr="004421A5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A4F" w:rsidRPr="004421A5" w:rsidRDefault="003A4C6A" w:rsidP="00976E2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4421A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ETAP PIERWSZY:</w:t>
            </w:r>
          </w:p>
          <w:p w:rsidR="00F20BB5" w:rsidRPr="00F85A4F" w:rsidRDefault="003A4C6A" w:rsidP="00F85A4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wykonanie kompletnej </w:t>
            </w:r>
            <w:r w:rsidRPr="00F20BB5">
              <w:rPr>
                <w:rFonts w:ascii="Arial" w:hAnsi="Arial" w:cs="Arial"/>
                <w:color w:val="000000" w:themeColor="text1"/>
                <w:sz w:val="22"/>
                <w:szCs w:val="22"/>
              </w:rPr>
              <w:t>dokumentacji technicznej, w tym dokumentacji projektowej oraz innych opracowań szczegółowo opisanych w § 3 i 4 umowy,</w:t>
            </w:r>
          </w:p>
          <w:p w:rsidR="00F85A4F" w:rsidRPr="00F85A4F" w:rsidRDefault="00F85A4F" w:rsidP="00F85A4F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:rsidR="00F20BB5" w:rsidRPr="00F85A4F" w:rsidRDefault="003A4C6A" w:rsidP="00F85A4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wystąpienie z wnioskiem o wydanie decyzji o pozwoleniu na budowę lub zgłoszenie robót niewymagających pozwolenia na budowę, w imieniu Zamawiającego, zgodnie z </w:t>
            </w:r>
            <w:r w:rsidRPr="00F20BB5">
              <w:rPr>
                <w:rFonts w:ascii="Arial" w:hAnsi="Arial" w:cs="Arial"/>
                <w:color w:val="000000" w:themeColor="text1"/>
                <w:sz w:val="22"/>
                <w:szCs w:val="22"/>
              </w:rPr>
              <w:t>§1</w:t>
            </w:r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ust. 4 </w:t>
            </w:r>
            <w:proofErr w:type="spellStart"/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pkt</w:t>
            </w:r>
            <w:proofErr w:type="spellEnd"/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1 umowy, </w:t>
            </w:r>
          </w:p>
          <w:p w:rsidR="00F85A4F" w:rsidRPr="00F85A4F" w:rsidRDefault="00F85A4F" w:rsidP="00F85A4F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:rsidR="00F20BB5" w:rsidRPr="00F85A4F" w:rsidRDefault="003A4C6A" w:rsidP="00F85A4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wystąpienie w imieniu Zamawiającego z wnioskiem o wydanie pozostałych, wymaganych przepisami prawa pozwoleń, </w:t>
            </w:r>
            <w:proofErr w:type="spellStart"/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zgód</w:t>
            </w:r>
            <w:proofErr w:type="spellEnd"/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odstępstw i innych aktów, </w:t>
            </w:r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 xml:space="preserve">o których mowa w § 3 umowy, </w:t>
            </w:r>
          </w:p>
          <w:p w:rsidR="00F85A4F" w:rsidRPr="00F85A4F" w:rsidRDefault="00F85A4F" w:rsidP="00F85A4F">
            <w:pPr>
              <w:widowControl/>
              <w:autoSpaceDE/>
              <w:autoSpaceDN/>
              <w:adjustRightInd/>
              <w:ind w:left="355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:rsidR="003A4C6A" w:rsidRPr="00F20BB5" w:rsidRDefault="003A4C6A" w:rsidP="00F85A4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reprezentacja Zamawiającego w postępowaniach, o których mowa w lit. b i c powyżej oraz uzyskanie w imieniu Zamawiającego odpowiednio ostatecznej decyzji o pozwoleniu na budowę, braku sprzeciwu do zgłoszenia robót budowlanych niewymagających pozwolenia na budowę oraz innych pozwoleń, </w:t>
            </w:r>
            <w:proofErr w:type="spellStart"/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zgód</w:t>
            </w:r>
            <w:proofErr w:type="spellEnd"/>
            <w:r w:rsidRPr="00F20BB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 odstępstw i aktów, o których mowa w § 3 umowy;</w:t>
            </w:r>
          </w:p>
          <w:p w:rsidR="003A4C6A" w:rsidRPr="004421A5" w:rsidRDefault="003A4C6A" w:rsidP="00B67AF3">
            <w:pPr>
              <w:widowControl/>
              <w:autoSpaceDE/>
              <w:autoSpaceDN/>
              <w:adjustRightInd/>
              <w:ind w:left="1204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:rsidR="00F20BB5" w:rsidRDefault="003A4C6A" w:rsidP="00F85A4F">
            <w:pPr>
              <w:shd w:val="clear" w:color="auto" w:fill="FFFFFF"/>
              <w:ind w:left="49"/>
              <w:jc w:val="both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4421A5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  <w:t xml:space="preserve">przy czym wynagrodzenie za ten zakres prac nie może stanowić więcej niż 1,5 % wartości ceny brutto za wykonanie Etapu drugiego zadania </w:t>
            </w:r>
          </w:p>
          <w:p w:rsidR="00F85A4F" w:rsidRDefault="00F85A4F" w:rsidP="00F85A4F">
            <w:pPr>
              <w:shd w:val="clear" w:color="auto" w:fill="FFFFFF"/>
              <w:jc w:val="both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  <w:p w:rsidR="00F85A4F" w:rsidRPr="00F85A4F" w:rsidRDefault="00F85A4F" w:rsidP="00F85A4F">
            <w:pPr>
              <w:shd w:val="clear" w:color="auto" w:fill="FFFFFF"/>
              <w:ind w:left="49"/>
              <w:jc w:val="both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6A" w:rsidRPr="00357001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4C6A" w:rsidRPr="00357001" w:rsidTr="00F20BB5">
        <w:trPr>
          <w:trHeight w:val="12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6A" w:rsidRPr="004421A5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</w:t>
            </w: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4C6A" w:rsidRDefault="003A4C6A" w:rsidP="00CC1AE0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4421A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ETAP DRUGI:</w:t>
            </w:r>
          </w:p>
          <w:p w:rsidR="00F85A4F" w:rsidRPr="004421A5" w:rsidRDefault="00F85A4F" w:rsidP="00CC1AE0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  <w:p w:rsidR="003A4C6A" w:rsidRDefault="003A4C6A" w:rsidP="00F85A4F">
            <w:pPr>
              <w:pStyle w:val="Akapitzlist"/>
              <w:widowControl/>
              <w:numPr>
                <w:ilvl w:val="0"/>
                <w:numId w:val="3"/>
              </w:numPr>
              <w:tabs>
                <w:tab w:val="center" w:pos="355"/>
                <w:tab w:val="left" w:pos="708"/>
                <w:tab w:val="right" w:pos="9072"/>
              </w:tabs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>wykonanie robót budowlanych zgodnie z odpowiednio pozwoleniem na budowę/ zgłoszeniem robót niewymagających pozwolenia na budowę, dokumentacją techniczną wskazaną w § 3 i 4 umowy, obowiązującymi przepisami oraz zasadami wiedzy technicznej,</w:t>
            </w:r>
          </w:p>
          <w:p w:rsidR="00F85A4F" w:rsidRPr="004421A5" w:rsidRDefault="00F85A4F" w:rsidP="00F85A4F">
            <w:pPr>
              <w:pStyle w:val="Akapitzlist"/>
              <w:widowControl/>
              <w:tabs>
                <w:tab w:val="center" w:pos="355"/>
                <w:tab w:val="left" w:pos="708"/>
                <w:tab w:val="right" w:pos="9072"/>
              </w:tabs>
              <w:autoSpaceDE/>
              <w:autoSpaceDN/>
              <w:adjustRightInd/>
              <w:ind w:left="355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3A4C6A" w:rsidRPr="004421A5" w:rsidRDefault="003A4C6A" w:rsidP="00F85A4F">
            <w:pPr>
              <w:pStyle w:val="Akapitzlist"/>
              <w:widowControl/>
              <w:numPr>
                <w:ilvl w:val="0"/>
                <w:numId w:val="3"/>
              </w:numPr>
              <w:tabs>
                <w:tab w:val="center" w:pos="355"/>
                <w:tab w:val="left" w:pos="708"/>
                <w:tab w:val="right" w:pos="9072"/>
              </w:tabs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wystąpienie </w:t>
            </w:r>
            <w:r w:rsidRPr="004421A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w imieniu Zamawiającego </w:t>
            </w: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>z wnioskiem o wydanie odpowiednio:</w:t>
            </w:r>
          </w:p>
          <w:p w:rsidR="003A4C6A" w:rsidRPr="004421A5" w:rsidRDefault="003A4C6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decyzji o pozwoleniu na użytkowanie albo zaświadczenia o braku podstaw do wniesienia sprzeciwu, </w:t>
            </w:r>
          </w:p>
          <w:p w:rsidR="003A4C6A" w:rsidRPr="004421A5" w:rsidRDefault="003A4C6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pozytywnego stanowiska organów w sprawie zgodności wykonania obiektu budowlanego z projektem budowlanym albo potwierdzenia niezgłoszenia przez nie sprzeciwu lub uwag, zgodnie z art. 56 </w:t>
            </w: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>ustawy z 07 lipca 1994 r. Prawo budowlane</w:t>
            </w:r>
            <w:r w:rsidRPr="004421A5" w:rsidDel="00527FA3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21A5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albo</w:t>
            </w:r>
          </w:p>
          <w:p w:rsidR="003A4C6A" w:rsidRPr="004421A5" w:rsidRDefault="003A4C6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pisemnego </w:t>
            </w: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>stanowiska organu nadzoru budowlanego o braku konieczności  uzyskania decyzji o pozwoleniu na użytkowanie oraz zawiadomienia o zakończeniu budowy, a także</w:t>
            </w:r>
          </w:p>
          <w:p w:rsidR="003A4C6A" w:rsidRDefault="003A4C6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>innych dokumentów wymaganych obowiązującymi przepisami w celu możliwości przystąpienia do użytkowania obiektu po wykonanych robotach budowlanych</w:t>
            </w:r>
            <w:r w:rsidRPr="004421A5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,</w:t>
            </w:r>
          </w:p>
          <w:p w:rsidR="00F85A4F" w:rsidRPr="004421A5" w:rsidRDefault="00F85A4F" w:rsidP="00F85A4F">
            <w:pPr>
              <w:widowControl/>
              <w:autoSpaceDE/>
              <w:autoSpaceDN/>
              <w:adjustRightInd/>
              <w:ind w:left="606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</w:p>
          <w:p w:rsidR="003A4C6A" w:rsidRPr="004421A5" w:rsidRDefault="003A4C6A" w:rsidP="00F85A4F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355" w:hanging="355"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reprezentacja Zamawiającego w postępowaniach, o których mowa lit. b powyżej oraz uzyskanie, w imieniu Zamawiającego, odpowiednio ostatecznej decyzji/stanowiska/potwierdzenia/innych dokumentów wraz z załącznikami, o których mowa w lit. b powyżej, wymaganych obowiązującymi przepisami w celu możliwości przystąpienia do użytkowania obiektu po wykonanych przez Wykonawcę robotach budowlanych, </w:t>
            </w:r>
          </w:p>
          <w:p w:rsidR="003A4C6A" w:rsidRPr="004421A5" w:rsidRDefault="003A4C6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6A" w:rsidRPr="00357001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4C6A" w:rsidRPr="00357001" w:rsidTr="004421A5">
        <w:trPr>
          <w:trHeight w:val="21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6A" w:rsidRPr="004421A5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Pr="004421A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4C6A" w:rsidRDefault="003A4C6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4421A5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  <w:t xml:space="preserve">ETAP TRZECI  </w:t>
            </w:r>
          </w:p>
          <w:p w:rsidR="00F85A4F" w:rsidRPr="004421A5" w:rsidRDefault="00F85A4F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  <w:p w:rsidR="003A4C6A" w:rsidRPr="004421A5" w:rsidRDefault="003A4C6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21A5">
              <w:rPr>
                <w:rFonts w:ascii="Arial" w:hAnsi="Arial" w:cs="Arial"/>
                <w:color w:val="000000" w:themeColor="text1"/>
                <w:sz w:val="22"/>
                <w:szCs w:val="22"/>
              </w:rPr>
              <w:t>sprawowanie nadzoru autorskiego w trakcie realizowanych robót budowlanych, prowadzonych przez Wykonawcę na podstawie wykonanej dokumentacji technicznej</w:t>
            </w:r>
          </w:p>
          <w:p w:rsidR="003A4C6A" w:rsidRPr="004421A5" w:rsidRDefault="003A4C6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  <w:p w:rsidR="003A4C6A" w:rsidRDefault="003A4C6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4421A5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21A5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  <w:t>przy czym wynagrodzenie za ten zakres prac nie może stanowić więcej niż 0,2 % wartości ceny brutto za wykonanie Etapu drugiego zadania</w:t>
            </w:r>
          </w:p>
          <w:p w:rsidR="00F85A4F" w:rsidRPr="004421A5" w:rsidRDefault="00F85A4F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6A" w:rsidRPr="00357001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4C6A" w:rsidRPr="00357001" w:rsidTr="004421A5">
        <w:trPr>
          <w:trHeight w:val="4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4C6A" w:rsidRPr="00357001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6A" w:rsidRPr="00B428B6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428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 C1 + C2 + C3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6A" w:rsidRPr="00357001" w:rsidRDefault="003A4C6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C4404" w:rsidRDefault="001C4404" w:rsidP="007A74F4">
      <w:pPr>
        <w:rPr>
          <w:rFonts w:ascii="Arial" w:hAnsi="Arial" w:cs="Arial"/>
          <w:sz w:val="16"/>
          <w:szCs w:val="16"/>
        </w:rPr>
      </w:pPr>
    </w:p>
    <w:p w:rsidR="001C4404" w:rsidRPr="0090236D" w:rsidRDefault="001C4404" w:rsidP="001C440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90236D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1C4404" w:rsidRPr="00F85A4F" w:rsidRDefault="001C4404" w:rsidP="00F85A4F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0236D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Pr="0090236D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90236D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90236D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</w:t>
      </w:r>
      <w:r>
        <w:rPr>
          <w:rFonts w:ascii="Arial" w:hAnsi="Arial" w:cs="Arial"/>
          <w:i/>
          <w:iCs/>
          <w:color w:val="FF0000"/>
          <w:sz w:val="24"/>
          <w:szCs w:val="24"/>
        </w:rPr>
        <w:t> </w:t>
      </w:r>
      <w:r w:rsidRPr="0090236D">
        <w:rPr>
          <w:rFonts w:ascii="Arial" w:hAnsi="Arial" w:cs="Arial"/>
          <w:i/>
          <w:iCs/>
          <w:color w:val="FF0000"/>
          <w:sz w:val="24"/>
          <w:szCs w:val="24"/>
        </w:rPr>
        <w:t>przekazywania informacji oraz wymagań technicznych dla dokumentów elektronicznych oraz środków komunikacji elektronicznej w postępowaniu o</w:t>
      </w:r>
      <w:r>
        <w:rPr>
          <w:rFonts w:ascii="Arial" w:hAnsi="Arial" w:cs="Arial"/>
          <w:i/>
          <w:iCs/>
          <w:color w:val="FF0000"/>
          <w:sz w:val="24"/>
          <w:szCs w:val="24"/>
        </w:rPr>
        <w:t> </w:t>
      </w:r>
      <w:r w:rsidRPr="0090236D">
        <w:rPr>
          <w:rFonts w:ascii="Arial" w:hAnsi="Arial" w:cs="Arial"/>
          <w:i/>
          <w:iCs/>
          <w:color w:val="FF0000"/>
          <w:sz w:val="24"/>
          <w:szCs w:val="24"/>
        </w:rPr>
        <w:t>udzielenie zamówienia publicznego lub konkursie.</w:t>
      </w:r>
    </w:p>
    <w:sectPr w:rsidR="001C4404" w:rsidRPr="00F85A4F" w:rsidSect="00B763C4">
      <w:footerReference w:type="default" r:id="rId7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1A5" w:rsidRDefault="004421A5" w:rsidP="004421A5">
      <w:r>
        <w:separator/>
      </w:r>
    </w:p>
  </w:endnote>
  <w:endnote w:type="continuationSeparator" w:id="0">
    <w:p w:rsidR="004421A5" w:rsidRDefault="004421A5" w:rsidP="00442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7626"/>
      <w:docPartObj>
        <w:docPartGallery w:val="Page Numbers (Bottom of Page)"/>
        <w:docPartUnique/>
      </w:docPartObj>
    </w:sdtPr>
    <w:sdtContent>
      <w:p w:rsidR="004421A5" w:rsidRDefault="004421A5">
        <w:pPr>
          <w:pStyle w:val="Stopka"/>
          <w:jc w:val="center"/>
        </w:pPr>
        <w:fldSimple w:instr=" PAGE   \* MERGEFORMAT ">
          <w:r w:rsidR="00F85A4F">
            <w:rPr>
              <w:noProof/>
            </w:rPr>
            <w:t>3</w:t>
          </w:r>
        </w:fldSimple>
      </w:p>
    </w:sdtContent>
  </w:sdt>
  <w:p w:rsidR="004421A5" w:rsidRDefault="004421A5">
    <w:pPr>
      <w:pStyle w:val="Stopka"/>
    </w:pPr>
    <w:r w:rsidRPr="004421A5">
      <w:drawing>
        <wp:inline distT="0" distB="0" distL="0" distR="0">
          <wp:extent cx="5756910" cy="739775"/>
          <wp:effectExtent l="0" t="0" r="0" b="317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1A5" w:rsidRDefault="004421A5" w:rsidP="004421A5">
      <w:r>
        <w:separator/>
      </w:r>
    </w:p>
  </w:footnote>
  <w:footnote w:type="continuationSeparator" w:id="0">
    <w:p w:rsidR="004421A5" w:rsidRDefault="004421A5" w:rsidP="00442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606"/>
    <w:multiLevelType w:val="hybridMultilevel"/>
    <w:tmpl w:val="6F102D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3A42F5"/>
    <w:multiLevelType w:val="hybridMultilevel"/>
    <w:tmpl w:val="94B45710"/>
    <w:lvl w:ilvl="0" w:tplc="80D25F7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FB4B6D"/>
    <w:multiLevelType w:val="hybridMultilevel"/>
    <w:tmpl w:val="B0869BA0"/>
    <w:lvl w:ilvl="0" w:tplc="973C6D0E">
      <w:start w:val="1"/>
      <w:numFmt w:val="bullet"/>
      <w:lvlText w:val="‒"/>
      <w:lvlJc w:val="left"/>
      <w:pPr>
        <w:ind w:left="37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31"/>
        <w:szCs w:val="3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855AC"/>
    <w:multiLevelType w:val="hybridMultilevel"/>
    <w:tmpl w:val="C88AF864"/>
    <w:lvl w:ilvl="0" w:tplc="A06005B6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">
    <w:nsid w:val="7CB5055D"/>
    <w:multiLevelType w:val="hybridMultilevel"/>
    <w:tmpl w:val="075461B4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4F4"/>
    <w:rsid w:val="000F3816"/>
    <w:rsid w:val="00141211"/>
    <w:rsid w:val="001C24BA"/>
    <w:rsid w:val="001C4404"/>
    <w:rsid w:val="003234EF"/>
    <w:rsid w:val="00357001"/>
    <w:rsid w:val="003A4C6A"/>
    <w:rsid w:val="003F4C7F"/>
    <w:rsid w:val="00400F08"/>
    <w:rsid w:val="00425AA5"/>
    <w:rsid w:val="004421A5"/>
    <w:rsid w:val="004D42BD"/>
    <w:rsid w:val="004E6E3B"/>
    <w:rsid w:val="00672603"/>
    <w:rsid w:val="00702C4B"/>
    <w:rsid w:val="00712014"/>
    <w:rsid w:val="0075139C"/>
    <w:rsid w:val="00761308"/>
    <w:rsid w:val="00775286"/>
    <w:rsid w:val="00795BD5"/>
    <w:rsid w:val="007A74F4"/>
    <w:rsid w:val="00807F6E"/>
    <w:rsid w:val="00824F9B"/>
    <w:rsid w:val="0083113C"/>
    <w:rsid w:val="008469A4"/>
    <w:rsid w:val="00976E27"/>
    <w:rsid w:val="00A159B5"/>
    <w:rsid w:val="00B428B6"/>
    <w:rsid w:val="00B67AF3"/>
    <w:rsid w:val="00B763C4"/>
    <w:rsid w:val="00BB03CC"/>
    <w:rsid w:val="00BC10E2"/>
    <w:rsid w:val="00BF38FA"/>
    <w:rsid w:val="00C709D5"/>
    <w:rsid w:val="00CC1AE0"/>
    <w:rsid w:val="00CE0212"/>
    <w:rsid w:val="00D6153F"/>
    <w:rsid w:val="00E07DFC"/>
    <w:rsid w:val="00EF1060"/>
    <w:rsid w:val="00F20BB5"/>
    <w:rsid w:val="00F72F03"/>
    <w:rsid w:val="00F85A4F"/>
    <w:rsid w:val="00FD138B"/>
    <w:rsid w:val="00FF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4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211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FD138B"/>
  </w:style>
  <w:style w:type="paragraph" w:styleId="Stopka">
    <w:name w:val="footer"/>
    <w:basedOn w:val="Normalny"/>
    <w:link w:val="StopkaZnak"/>
    <w:uiPriority w:val="99"/>
    <w:rsid w:val="0075139C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uiPriority w:val="99"/>
    <w:rsid w:val="007513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4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21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1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1A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mpiotr</dc:creator>
  <cp:lastModifiedBy>aiwan</cp:lastModifiedBy>
  <cp:revision>26</cp:revision>
  <cp:lastPrinted>2018-03-29T08:43:00Z</cp:lastPrinted>
  <dcterms:created xsi:type="dcterms:W3CDTF">2018-04-24T08:45:00Z</dcterms:created>
  <dcterms:modified xsi:type="dcterms:W3CDTF">2025-06-11T09:36:00Z</dcterms:modified>
</cp:coreProperties>
</file>